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FE6E5" w14:textId="77777777" w:rsidR="00550229" w:rsidRPr="00550229" w:rsidRDefault="00550229" w:rsidP="00550229">
      <w:pPr>
        <w:pStyle w:val="Heading1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bookmarkStart w:id="0" w:name="_GoBack"/>
      <w:bookmarkEnd w:id="0"/>
      <w:r w:rsidRPr="00550229">
        <w:rPr>
          <w:rFonts w:ascii="Times New Roman" w:eastAsia="Times New Roman" w:hAnsi="Times New Roman" w:cs="Times New Roman"/>
          <w:color w:val="auto"/>
          <w:sz w:val="36"/>
          <w:szCs w:val="36"/>
        </w:rPr>
        <w:t>Comma Hints!</w:t>
      </w:r>
    </w:p>
    <w:p w14:paraId="72D9D533" w14:textId="77777777" w:rsidR="00550229" w:rsidRPr="00550229" w:rsidRDefault="00550229" w:rsidP="00550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>Commas are confusing! Here are some hints regarding the five most common comma mistakes to help you throughout the semester.</w:t>
      </w:r>
    </w:p>
    <w:p w14:paraId="29D50907" w14:textId="77777777" w:rsidR="00550229" w:rsidRPr="00550229" w:rsidRDefault="00550229" w:rsidP="00550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550229">
        <w:rPr>
          <w:rFonts w:ascii="Times New Roman" w:eastAsia="Times New Roman" w:hAnsi="Times New Roman" w:cs="Times New Roman"/>
          <w:b/>
          <w:bCs/>
          <w:sz w:val="24"/>
          <w:szCs w:val="24"/>
        </w:rPr>
        <w:t>Commas in a series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- no comma before "and" in journalistic writing</w:t>
      </w:r>
    </w:p>
    <w:p w14:paraId="6CC822FD" w14:textId="77777777" w:rsidR="00550229" w:rsidRPr="00550229" w:rsidRDefault="00550229" w:rsidP="005502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Sammy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likes puppies, penguins, turtles and fellow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seagulls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4F32EC2" w14:textId="77777777" w:rsidR="00550229" w:rsidRPr="00550229" w:rsidRDefault="00550229" w:rsidP="005502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Sammy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has to go to the store, do the dishes and pack for his trip.</w:t>
      </w:r>
    </w:p>
    <w:p w14:paraId="1055A338" w14:textId="77777777" w:rsidR="00550229" w:rsidRPr="00550229" w:rsidRDefault="00550229" w:rsidP="00550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b/>
          <w:bCs/>
          <w:sz w:val="24"/>
          <w:szCs w:val="24"/>
        </w:rPr>
        <w:t>2) Independent clauses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- use a comma only when the clauses form two complete sentences</w:t>
      </w:r>
    </w:p>
    <w:p w14:paraId="40634D8C" w14:textId="77777777" w:rsidR="00550229" w:rsidRPr="00550229" w:rsidRDefault="00550229" w:rsidP="005502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Sammy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has two puppies, and they are named Oscar and Nacho.</w:t>
      </w:r>
    </w:p>
    <w:p w14:paraId="3CA2C229" w14:textId="77777777" w:rsidR="00550229" w:rsidRPr="00550229" w:rsidRDefault="00550229" w:rsidP="005502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Sammy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has two puppies that are named Oscar and Nacho.</w:t>
      </w:r>
    </w:p>
    <w:p w14:paraId="4AFF719D" w14:textId="77777777" w:rsidR="00550229" w:rsidRPr="00550229" w:rsidRDefault="00550229" w:rsidP="00550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3) Introductory clauses 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>- only use a comma at the introduction of the sentence if the sentence would be confusing without it</w:t>
      </w:r>
    </w:p>
    <w:p w14:paraId="44B68241" w14:textId="77777777" w:rsidR="00550229" w:rsidRPr="00550229" w:rsidRDefault="00550229" w:rsidP="005502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After winning the championship,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Brandon Marshall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signed on for another year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Miami Dolphins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8AFD8DF" w14:textId="77777777" w:rsidR="00550229" w:rsidRPr="00550229" w:rsidRDefault="00550229" w:rsidP="005502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This year the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Dolphins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will win the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Super Bowl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1FB401" w14:textId="77777777" w:rsidR="00550229" w:rsidRPr="00550229" w:rsidRDefault="00550229" w:rsidP="00550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b/>
          <w:bCs/>
          <w:sz w:val="24"/>
          <w:szCs w:val="24"/>
        </w:rPr>
        <w:t>4) Nonessential clauses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- if you can pluck the phrase out of a sentence, and the sentence would make sense without it, use commas (hint - that was an example!)</w:t>
      </w:r>
    </w:p>
    <w:p w14:paraId="44499821" w14:textId="77777777" w:rsidR="00550229" w:rsidRPr="00550229" w:rsidRDefault="00550229" w:rsidP="005502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Fulton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Hall, the best building on campus, is located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next to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library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65DF6F0" w14:textId="77777777" w:rsidR="00550229" w:rsidRDefault="00550229" w:rsidP="005502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>Ex: The freshmen who arrive on campus early have more of a chance to get familiar with the school.</w:t>
      </w:r>
    </w:p>
    <w:p w14:paraId="6DD743EE" w14:textId="77777777" w:rsidR="00734301" w:rsidRPr="00550229" w:rsidRDefault="00734301" w:rsidP="005502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Ex: My home in Delmar, Maryland, is two stories tall. </w:t>
      </w:r>
    </w:p>
    <w:p w14:paraId="7655ED21" w14:textId="77777777" w:rsidR="00550229" w:rsidRPr="00550229" w:rsidRDefault="00550229" w:rsidP="00550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b/>
          <w:bCs/>
          <w:sz w:val="24"/>
          <w:szCs w:val="24"/>
        </w:rPr>
        <w:t>5) Commas with quotations &amp; paraphrases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- punctuation always goes </w:t>
      </w:r>
      <w:r w:rsidRPr="00550229">
        <w:rPr>
          <w:rFonts w:ascii="Times New Roman" w:eastAsia="Times New Roman" w:hAnsi="Times New Roman" w:cs="Times New Roman"/>
          <w:sz w:val="24"/>
          <w:szCs w:val="24"/>
          <w:u w:val="single"/>
        </w:rPr>
        <w:t>inside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the quotation marks (no exceptions!)</w:t>
      </w:r>
    </w:p>
    <w:p w14:paraId="59770BF0" w14:textId="77777777" w:rsidR="00550229" w:rsidRPr="00550229" w:rsidRDefault="00550229" w:rsidP="005502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"The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Dolphins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are the greatest football team in the world," Bob Costas said.</w:t>
      </w:r>
    </w:p>
    <w:p w14:paraId="4711E741" w14:textId="77777777" w:rsidR="00550229" w:rsidRPr="00550229" w:rsidRDefault="00550229" w:rsidP="005502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Ex: </w:t>
      </w:r>
      <w:r w:rsidR="008C3CFC">
        <w:rPr>
          <w:rFonts w:ascii="Times New Roman" w:eastAsia="Times New Roman" w:hAnsi="Times New Roman" w:cs="Times New Roman"/>
          <w:sz w:val="24"/>
          <w:szCs w:val="24"/>
        </w:rPr>
        <w:t>Salisbury University</w:t>
      </w:r>
      <w:r w:rsidRPr="00550229">
        <w:rPr>
          <w:rFonts w:ascii="Times New Roman" w:eastAsia="Times New Roman" w:hAnsi="Times New Roman" w:cs="Times New Roman"/>
          <w:sz w:val="24"/>
          <w:szCs w:val="24"/>
        </w:rPr>
        <w:t xml:space="preserve"> has the smartest students in the world, Stephen Hawking said.</w:t>
      </w:r>
    </w:p>
    <w:p w14:paraId="14E18620" w14:textId="77777777" w:rsidR="005C772E" w:rsidRDefault="005C772E"/>
    <w:sectPr w:rsidR="005C7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34F81"/>
    <w:multiLevelType w:val="multilevel"/>
    <w:tmpl w:val="A726D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40228"/>
    <w:multiLevelType w:val="multilevel"/>
    <w:tmpl w:val="A9406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72745"/>
    <w:multiLevelType w:val="multilevel"/>
    <w:tmpl w:val="87C0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1377D5"/>
    <w:multiLevelType w:val="multilevel"/>
    <w:tmpl w:val="0F7AF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9C1EED"/>
    <w:multiLevelType w:val="multilevel"/>
    <w:tmpl w:val="46A21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229"/>
    <w:rsid w:val="001A3FE3"/>
    <w:rsid w:val="00550229"/>
    <w:rsid w:val="005C772E"/>
    <w:rsid w:val="006C7F82"/>
    <w:rsid w:val="00734301"/>
    <w:rsid w:val="008C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39E298"/>
  <w15:docId w15:val="{88A481D8-3674-2E45-BA42-DFEE613A3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02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0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50229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502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6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Jennifer Cox</cp:lastModifiedBy>
  <cp:revision>2</cp:revision>
  <dcterms:created xsi:type="dcterms:W3CDTF">2019-09-04T15:13:00Z</dcterms:created>
  <dcterms:modified xsi:type="dcterms:W3CDTF">2019-09-04T15:13:00Z</dcterms:modified>
</cp:coreProperties>
</file>